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90A60" w14:textId="74925DC7" w:rsidR="00346CAD" w:rsidRPr="003A5712" w:rsidRDefault="00346CAD" w:rsidP="00346CAD">
      <w:pPr>
        <w:spacing w:after="0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3A5712">
        <w:rPr>
          <w:rFonts w:ascii="GHEA Grapalat" w:hAnsi="GHEA Grapalat"/>
          <w:b/>
          <w:sz w:val="32"/>
          <w:szCs w:val="32"/>
          <w:lang w:val="ru-RU"/>
        </w:rPr>
        <w:t>Приложение</w:t>
      </w:r>
      <w:r w:rsidRPr="003A5712">
        <w:rPr>
          <w:rFonts w:ascii="GHEA Grapalat" w:hAnsi="GHEA Grapalat"/>
          <w:b/>
          <w:bCs/>
          <w:sz w:val="32"/>
          <w:szCs w:val="32"/>
          <w:lang w:val="ru-RU"/>
        </w:rPr>
        <w:t xml:space="preserve"> </w:t>
      </w:r>
      <w:r w:rsidRPr="003A5712">
        <w:rPr>
          <w:rFonts w:ascii="GHEA Grapalat" w:hAnsi="GHEA Grapalat"/>
          <w:b/>
          <w:bCs/>
          <w:sz w:val="32"/>
          <w:szCs w:val="32"/>
        </w:rPr>
        <w:t>N</w:t>
      </w:r>
      <w:r w:rsidRPr="003A5712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 w:rsidR="003A5712" w:rsidRPr="003A5712">
        <w:rPr>
          <w:rFonts w:ascii="GHEA Grapalat" w:hAnsi="GHEA Grapalat"/>
          <w:b/>
          <w:bCs/>
          <w:sz w:val="32"/>
          <w:szCs w:val="32"/>
          <w:lang w:val="hy-AM"/>
        </w:rPr>
        <w:t>5</w:t>
      </w:r>
    </w:p>
    <w:p w14:paraId="208207C1" w14:textId="77777777" w:rsidR="00B778E9" w:rsidRPr="003A5712" w:rsidRDefault="00B778E9" w:rsidP="00346CAD">
      <w:pPr>
        <w:spacing w:after="0"/>
        <w:jc w:val="right"/>
        <w:rPr>
          <w:rFonts w:ascii="GHEA Grapalat" w:hAnsi="GHEA Grapalat"/>
          <w:b/>
          <w:sz w:val="32"/>
          <w:szCs w:val="32"/>
          <w:lang w:val="hy-AM"/>
        </w:rPr>
      </w:pPr>
    </w:p>
    <w:p w14:paraId="45DE5C48" w14:textId="58E3071F" w:rsidR="009A234E" w:rsidRPr="003A5712" w:rsidRDefault="009A234E" w:rsidP="007C779C">
      <w:pPr>
        <w:tabs>
          <w:tab w:val="left" w:pos="851"/>
        </w:tabs>
        <w:spacing w:after="0" w:line="276" w:lineRule="auto"/>
        <w:jc w:val="center"/>
        <w:rPr>
          <w:rFonts w:ascii="GHEA Grapalat" w:hAnsi="GHEA Grapalat"/>
          <w:b/>
          <w:bCs/>
          <w:spacing w:val="-2"/>
          <w:sz w:val="28"/>
          <w:szCs w:val="28"/>
          <w:lang w:val="ru-RU"/>
        </w:rPr>
      </w:pPr>
      <w:r w:rsidRPr="003A5712">
        <w:rPr>
          <w:rFonts w:ascii="GHEA Grapalat" w:hAnsi="GHEA Grapalat"/>
          <w:b/>
          <w:bCs/>
          <w:spacing w:val="-2"/>
          <w:sz w:val="32"/>
          <w:szCs w:val="32"/>
          <w:lang w:val="ru-RU"/>
        </w:rPr>
        <w:t xml:space="preserve">ТЕХНИЧЕСКАЯ </w:t>
      </w:r>
      <w:r w:rsidR="00C00A03" w:rsidRPr="003A5712">
        <w:rPr>
          <w:rFonts w:ascii="GHEA Grapalat" w:hAnsi="GHEA Grapalat"/>
          <w:b/>
          <w:bCs/>
          <w:sz w:val="32"/>
          <w:szCs w:val="32"/>
          <w:lang w:val="ru-RU"/>
        </w:rPr>
        <w:t>ХАРАКТЕРИСТИКА</w:t>
      </w:r>
      <w:r w:rsidRPr="003A5712">
        <w:rPr>
          <w:rFonts w:ascii="GHEA Grapalat" w:hAnsi="GHEA Grapalat"/>
          <w:b/>
          <w:bCs/>
          <w:spacing w:val="-2"/>
          <w:sz w:val="32"/>
          <w:szCs w:val="32"/>
          <w:lang w:val="ru-RU"/>
        </w:rPr>
        <w:br/>
      </w:r>
      <w:r w:rsidRPr="003A5712">
        <w:rPr>
          <w:rFonts w:ascii="GHEA Grapalat" w:hAnsi="GHEA Grapalat"/>
          <w:b/>
          <w:bCs/>
          <w:spacing w:val="-2"/>
          <w:sz w:val="28"/>
          <w:szCs w:val="28"/>
          <w:lang w:val="ru-RU"/>
        </w:rPr>
        <w:t>Светозвуковая система автомобиля скорой медицинской помощи</w:t>
      </w:r>
    </w:p>
    <w:p w14:paraId="7E871683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1. Общее описание</w:t>
      </w:r>
      <w:r w:rsidRPr="003A5712">
        <w:rPr>
          <w:rFonts w:ascii="GHEA Grapalat" w:hAnsi="GHEA Grapalat"/>
          <w:spacing w:val="-2"/>
          <w:lang w:val="ru-RU"/>
        </w:rPr>
        <w:br/>
        <w:t>Настоящая техническая спецификация устанавливает состав, технические требования и условия установки светозвуковой системы автомобиля скорой медицинской помощи.</w:t>
      </w:r>
      <w:r w:rsidRPr="003A5712">
        <w:rPr>
          <w:rFonts w:ascii="GHEA Grapalat" w:hAnsi="GHEA Grapalat"/>
          <w:spacing w:val="-2"/>
          <w:lang w:val="ru-RU"/>
        </w:rPr>
        <w:br/>
        <w:t>Система должна обеспечивать высокую видимость синих световых сигналов, чёткую слышимость и надёжную работу в различных условиях эксплуатации.</w:t>
      </w:r>
    </w:p>
    <w:p w14:paraId="1F77900F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spacing w:val="-2"/>
          <w:lang w:val="ru-RU"/>
        </w:rPr>
        <w:t>Все компоненты должны быть подключены к единому блоку управления, обеспечивающему централизованное управление всей светозвуковой системой.</w:t>
      </w:r>
    </w:p>
    <w:p w14:paraId="48DE5BA7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spacing w:val="-2"/>
          <w:lang w:val="ru-RU"/>
        </w:rPr>
        <w:t>Монтаж должен быть выполнен аккуратно, безопасно и эстетично, с обязательным согласованием с Заказчиком.</w:t>
      </w:r>
    </w:p>
    <w:p w14:paraId="156EE518" w14:textId="72548B0F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5A5791E0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2. Система управления</w:t>
      </w:r>
    </w:p>
    <w:p w14:paraId="6C841524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2.1. Блок управления</w:t>
      </w:r>
      <w:r w:rsidRPr="003A5712">
        <w:rPr>
          <w:rFonts w:ascii="GHEA Grapalat" w:hAnsi="GHEA Grapalat"/>
          <w:spacing w:val="-2"/>
          <w:lang w:val="ru-RU"/>
        </w:rPr>
        <w:br/>
        <w:t>• Все световые и звуковые устройства должны быть подключены к единому блоку управления</w:t>
      </w:r>
      <w:r w:rsidRPr="003A5712">
        <w:rPr>
          <w:rFonts w:ascii="GHEA Grapalat" w:hAnsi="GHEA Grapalat"/>
          <w:spacing w:val="-2"/>
          <w:lang w:val="ru-RU"/>
        </w:rPr>
        <w:br/>
        <w:t>• Система должна обеспечивать стабильную и синхронизированную работу</w:t>
      </w:r>
    </w:p>
    <w:p w14:paraId="222BECF5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2.2. Панель управления</w:t>
      </w:r>
      <w:r w:rsidRPr="003A5712">
        <w:rPr>
          <w:rFonts w:ascii="GHEA Grapalat" w:hAnsi="GHEA Grapalat"/>
          <w:spacing w:val="-2"/>
          <w:lang w:val="ru-RU"/>
        </w:rPr>
        <w:br/>
        <w:t>• Устанавливается в салоне автомобиля</w:t>
      </w:r>
      <w:r w:rsidRPr="003A5712">
        <w:rPr>
          <w:rFonts w:ascii="GHEA Grapalat" w:hAnsi="GHEA Grapalat"/>
          <w:spacing w:val="-2"/>
          <w:lang w:val="ru-RU"/>
        </w:rPr>
        <w:br/>
        <w:t>• Должна быть оснащена встроенным микрофоном с возможностью передачи речи через громкоговоритель</w:t>
      </w:r>
      <w:r w:rsidRPr="003A5712">
        <w:rPr>
          <w:rFonts w:ascii="GHEA Grapalat" w:hAnsi="GHEA Grapalat"/>
          <w:spacing w:val="-2"/>
          <w:lang w:val="ru-RU"/>
        </w:rPr>
        <w:br/>
        <w:t>• Должна обеспечивать:</w:t>
      </w:r>
    </w:p>
    <w:p w14:paraId="0A2E359E" w14:textId="63DC5328" w:rsidR="009A234E" w:rsidRPr="003A5712" w:rsidRDefault="00C00A03" w:rsidP="00C00A03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spacing w:val="-2"/>
          <w:lang w:val="ru-RU"/>
        </w:rPr>
        <w:t xml:space="preserve">- </w:t>
      </w:r>
      <w:r w:rsidR="009A234E" w:rsidRPr="003A5712">
        <w:rPr>
          <w:rFonts w:ascii="GHEA Grapalat" w:hAnsi="GHEA Grapalat"/>
          <w:spacing w:val="-2"/>
          <w:lang w:val="ru-RU"/>
        </w:rPr>
        <w:t xml:space="preserve">полное управление световой системой </w:t>
      </w:r>
    </w:p>
    <w:p w14:paraId="29CBB43C" w14:textId="3F5E021C" w:rsidR="009A234E" w:rsidRPr="003A5712" w:rsidRDefault="00C00A03" w:rsidP="00C00A03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spacing w:val="-2"/>
          <w:lang w:val="ru-RU"/>
        </w:rPr>
        <w:t xml:space="preserve">- </w:t>
      </w:r>
      <w:r w:rsidR="009A234E" w:rsidRPr="003A5712">
        <w:rPr>
          <w:rFonts w:ascii="GHEA Grapalat" w:hAnsi="GHEA Grapalat"/>
          <w:spacing w:val="-2"/>
          <w:lang w:val="ru-RU"/>
        </w:rPr>
        <w:t xml:space="preserve">управление звуковыми сигналами </w:t>
      </w:r>
    </w:p>
    <w:p w14:paraId="06CE205E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2.3. Функциональные возможности управления</w:t>
      </w:r>
      <w:r w:rsidRPr="003A5712">
        <w:rPr>
          <w:rFonts w:ascii="GHEA Grapalat" w:hAnsi="GHEA Grapalat"/>
          <w:spacing w:val="-2"/>
          <w:lang w:val="ru-RU"/>
        </w:rPr>
        <w:br/>
        <w:t>• Раздельное включение/отключение:</w:t>
      </w:r>
    </w:p>
    <w:p w14:paraId="2CBC5CF6" w14:textId="35935461" w:rsidR="009A234E" w:rsidRPr="003A5712" w:rsidRDefault="00C00A03" w:rsidP="00C00A03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spacing w:val="-2"/>
          <w:lang w:val="ru-RU"/>
        </w:rPr>
        <w:t xml:space="preserve">- </w:t>
      </w:r>
      <w:r w:rsidR="009A234E" w:rsidRPr="003A5712">
        <w:rPr>
          <w:rFonts w:ascii="GHEA Grapalat" w:hAnsi="GHEA Grapalat"/>
          <w:spacing w:val="-2"/>
          <w:lang w:val="ru-RU"/>
        </w:rPr>
        <w:t xml:space="preserve">переднего светового ряда </w:t>
      </w:r>
    </w:p>
    <w:p w14:paraId="514726A7" w14:textId="69BB7A89" w:rsidR="009A234E" w:rsidRPr="003A5712" w:rsidRDefault="00C00A03" w:rsidP="00C00A03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spacing w:val="-2"/>
          <w:lang w:val="hy-AM"/>
        </w:rPr>
        <w:t xml:space="preserve">- </w:t>
      </w:r>
      <w:r w:rsidR="009A234E" w:rsidRPr="003A5712">
        <w:rPr>
          <w:rFonts w:ascii="GHEA Grapalat" w:hAnsi="GHEA Grapalat"/>
          <w:spacing w:val="-2"/>
          <w:lang w:val="ru-RU"/>
        </w:rPr>
        <w:t>задних световых устройств</w:t>
      </w:r>
      <w:r w:rsidR="009A234E" w:rsidRPr="003A5712">
        <w:rPr>
          <w:rFonts w:ascii="GHEA Grapalat" w:hAnsi="GHEA Grapalat"/>
          <w:spacing w:val="-2"/>
          <w:lang w:val="ru-RU"/>
        </w:rPr>
        <w:br/>
        <w:t>• Переключение световых режимов</w:t>
      </w:r>
      <w:r w:rsidR="009A234E" w:rsidRPr="003A5712">
        <w:rPr>
          <w:rFonts w:ascii="GHEA Grapalat" w:hAnsi="GHEA Grapalat"/>
          <w:spacing w:val="-2"/>
          <w:lang w:val="ru-RU"/>
        </w:rPr>
        <w:br/>
        <w:t>• Выбор звуковых сигналов (различные режимы)</w:t>
      </w:r>
      <w:r w:rsidR="009A234E" w:rsidRPr="003A5712">
        <w:rPr>
          <w:rFonts w:ascii="GHEA Grapalat" w:hAnsi="GHEA Grapalat"/>
          <w:spacing w:val="-2"/>
          <w:lang w:val="ru-RU"/>
        </w:rPr>
        <w:br/>
        <w:t xml:space="preserve">• Регулировка уровня громкости </w:t>
      </w:r>
    </w:p>
    <w:p w14:paraId="31A2B3FA" w14:textId="2C542E6A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49DF5975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3. Крышная сигнальная световая система</w:t>
      </w:r>
    </w:p>
    <w:p w14:paraId="1877BCF7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3.1. Общее описание</w:t>
      </w:r>
      <w:r w:rsidRPr="003A5712">
        <w:rPr>
          <w:rFonts w:ascii="GHEA Grapalat" w:hAnsi="GHEA Grapalat"/>
          <w:spacing w:val="-2"/>
          <w:lang w:val="ru-RU"/>
        </w:rPr>
        <w:br/>
        <w:t>Устанавливается на крыше автомобиля и обеспечивает сигнальное освещение с видимостью на 360°.</w:t>
      </w:r>
    </w:p>
    <w:p w14:paraId="449912F1" w14:textId="40F871CC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3.2. Требования к установке</w:t>
      </w:r>
      <w:r w:rsidRPr="003A5712">
        <w:rPr>
          <w:rFonts w:ascii="GHEA Grapalat" w:hAnsi="GHEA Grapalat"/>
          <w:spacing w:val="-2"/>
          <w:lang w:val="ru-RU"/>
        </w:rPr>
        <w:br/>
        <w:t>• Крепление — непосредственно к крыше, жёсткое и надёжное</w:t>
      </w:r>
      <w:r w:rsidRPr="003A5712">
        <w:rPr>
          <w:rFonts w:ascii="GHEA Grapalat" w:hAnsi="GHEA Grapalat"/>
          <w:spacing w:val="-2"/>
          <w:lang w:val="ru-RU"/>
        </w:rPr>
        <w:br/>
        <w:t xml:space="preserve">• Скрытая </w:t>
      </w:r>
      <w:r w:rsidR="00977A57" w:rsidRPr="003A5712">
        <w:rPr>
          <w:rFonts w:ascii="GHEA Grapalat" w:hAnsi="GHEA Grapalat"/>
          <w:spacing w:val="-2"/>
          <w:lang w:val="ru-RU"/>
        </w:rPr>
        <w:t>проводка</w:t>
      </w:r>
      <w:r w:rsidRPr="003A5712">
        <w:rPr>
          <w:rFonts w:ascii="GHEA Grapalat" w:hAnsi="GHEA Grapalat"/>
          <w:spacing w:val="-2"/>
          <w:lang w:val="ru-RU"/>
        </w:rPr>
        <w:t xml:space="preserve"> проводов в салон</w:t>
      </w:r>
      <w:r w:rsidRPr="003A5712">
        <w:rPr>
          <w:rFonts w:ascii="GHEA Grapalat" w:hAnsi="GHEA Grapalat"/>
          <w:spacing w:val="-2"/>
          <w:lang w:val="ru-RU"/>
        </w:rPr>
        <w:br/>
      </w:r>
      <w:r w:rsidRPr="003A5712">
        <w:rPr>
          <w:rFonts w:ascii="GHEA Grapalat" w:hAnsi="GHEA Grapalat"/>
          <w:spacing w:val="-2"/>
          <w:lang w:val="ru-RU"/>
        </w:rPr>
        <w:lastRenderedPageBreak/>
        <w:t>• Герметичные вводы кабелей для исключения проникновения влаги</w:t>
      </w:r>
      <w:r w:rsidRPr="003A5712">
        <w:rPr>
          <w:rFonts w:ascii="GHEA Grapalat" w:hAnsi="GHEA Grapalat"/>
          <w:spacing w:val="-2"/>
          <w:lang w:val="ru-RU"/>
        </w:rPr>
        <w:br/>
        <w:t>• Внешний вид — аккуратный и эстетичный</w:t>
      </w:r>
    </w:p>
    <w:p w14:paraId="3F787EC5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3.3. Основные требования</w:t>
      </w:r>
      <w:r w:rsidRPr="003A5712">
        <w:rPr>
          <w:rFonts w:ascii="GHEA Grapalat" w:hAnsi="GHEA Grapalat"/>
          <w:spacing w:val="-2"/>
          <w:lang w:val="ru-RU"/>
        </w:rPr>
        <w:br/>
        <w:t>• Видимость 360°</w:t>
      </w:r>
      <w:r w:rsidRPr="003A5712">
        <w:rPr>
          <w:rFonts w:ascii="GHEA Grapalat" w:hAnsi="GHEA Grapalat"/>
          <w:spacing w:val="-2"/>
          <w:lang w:val="ru-RU"/>
        </w:rPr>
        <w:br/>
        <w:t xml:space="preserve">• </w:t>
      </w:r>
      <w:r w:rsidRPr="003A5712">
        <w:rPr>
          <w:rFonts w:ascii="GHEA Grapalat" w:hAnsi="GHEA Grapalat"/>
          <w:spacing w:val="-2"/>
        </w:rPr>
        <w:t>LED</w:t>
      </w:r>
      <w:r w:rsidRPr="003A5712">
        <w:rPr>
          <w:rFonts w:ascii="GHEA Grapalat" w:hAnsi="GHEA Grapalat"/>
          <w:spacing w:val="-2"/>
          <w:lang w:val="ru-RU"/>
        </w:rPr>
        <w:t>-технология</w:t>
      </w:r>
      <w:r w:rsidRPr="003A5712">
        <w:rPr>
          <w:rFonts w:ascii="GHEA Grapalat" w:hAnsi="GHEA Grapalat"/>
          <w:spacing w:val="-2"/>
          <w:lang w:val="ru-RU"/>
        </w:rPr>
        <w:br/>
        <w:t>• Раздельное управление передними и задними секциями</w:t>
      </w:r>
    </w:p>
    <w:p w14:paraId="0CA40F88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3.4. Технические характеристики</w:t>
      </w:r>
      <w:r w:rsidRPr="003A5712">
        <w:rPr>
          <w:rFonts w:ascii="GHEA Grapalat" w:hAnsi="GHEA Grapalat"/>
          <w:spacing w:val="-2"/>
          <w:lang w:val="ru-RU"/>
        </w:rPr>
        <w:br/>
        <w:t xml:space="preserve">• Не менее 20 модулей, каждый — ≥4 </w:t>
      </w:r>
      <w:r w:rsidRPr="003A5712">
        <w:rPr>
          <w:rFonts w:ascii="GHEA Grapalat" w:hAnsi="GHEA Grapalat"/>
          <w:spacing w:val="-2"/>
        </w:rPr>
        <w:t>LED</w:t>
      </w:r>
      <w:r w:rsidRPr="003A5712">
        <w:rPr>
          <w:rFonts w:ascii="GHEA Grapalat" w:hAnsi="GHEA Grapalat"/>
          <w:spacing w:val="-2"/>
          <w:lang w:val="ru-RU"/>
        </w:rPr>
        <w:br/>
        <w:t>• Максимальный ток — до 10</w:t>
      </w:r>
      <w:r w:rsidRPr="003A5712">
        <w:rPr>
          <w:rFonts w:ascii="GHEA Grapalat" w:hAnsi="GHEA Grapalat"/>
          <w:spacing w:val="-2"/>
        </w:rPr>
        <w:t>A</w:t>
      </w:r>
      <w:r w:rsidRPr="003A5712">
        <w:rPr>
          <w:rFonts w:ascii="GHEA Grapalat" w:hAnsi="GHEA Grapalat"/>
          <w:spacing w:val="-2"/>
          <w:lang w:val="ru-RU"/>
        </w:rPr>
        <w:br/>
        <w:t>• Наличие различных режимов работы</w:t>
      </w:r>
      <w:r w:rsidRPr="003A5712">
        <w:rPr>
          <w:rFonts w:ascii="GHEA Grapalat" w:hAnsi="GHEA Grapalat"/>
          <w:spacing w:val="-2"/>
          <w:lang w:val="ru-RU"/>
        </w:rPr>
        <w:br/>
        <w:t>• Габариты — 460 × 130 × 45 мм (±3%)</w:t>
      </w:r>
    </w:p>
    <w:p w14:paraId="0CF47E38" w14:textId="4DB77DE4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1A9AEB76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4. Задние световые устройства</w:t>
      </w:r>
      <w:r w:rsidRPr="003A5712">
        <w:rPr>
          <w:rFonts w:ascii="GHEA Grapalat" w:hAnsi="GHEA Grapalat"/>
          <w:spacing w:val="-2"/>
          <w:lang w:val="ru-RU"/>
        </w:rPr>
        <w:br/>
        <w:t>• Количество — 4 шт.</w:t>
      </w:r>
      <w:r w:rsidRPr="003A5712">
        <w:rPr>
          <w:rFonts w:ascii="GHEA Grapalat" w:hAnsi="GHEA Grapalat"/>
          <w:spacing w:val="-2"/>
          <w:lang w:val="ru-RU"/>
        </w:rPr>
        <w:br/>
        <w:t>• Синий проблесковый свет</w:t>
      </w:r>
      <w:r w:rsidRPr="003A5712">
        <w:rPr>
          <w:rFonts w:ascii="GHEA Grapalat" w:hAnsi="GHEA Grapalat"/>
          <w:spacing w:val="-2"/>
          <w:lang w:val="ru-RU"/>
        </w:rPr>
        <w:br/>
        <w:t xml:space="preserve">• </w:t>
      </w:r>
      <w:r w:rsidRPr="003A5712">
        <w:rPr>
          <w:rFonts w:ascii="GHEA Grapalat" w:hAnsi="GHEA Grapalat"/>
          <w:spacing w:val="-2"/>
        </w:rPr>
        <w:t>LED</w:t>
      </w:r>
      <w:r w:rsidRPr="003A5712">
        <w:rPr>
          <w:rFonts w:ascii="GHEA Grapalat" w:hAnsi="GHEA Grapalat"/>
          <w:spacing w:val="-2"/>
          <w:lang w:val="ru-RU"/>
        </w:rPr>
        <w:t xml:space="preserve"> 10</w:t>
      </w:r>
      <w:r w:rsidRPr="003A5712">
        <w:rPr>
          <w:rFonts w:ascii="GHEA Grapalat" w:hAnsi="GHEA Grapalat"/>
          <w:spacing w:val="-2"/>
        </w:rPr>
        <w:t>W</w:t>
      </w:r>
      <w:r w:rsidRPr="003A5712">
        <w:rPr>
          <w:rFonts w:ascii="GHEA Grapalat" w:hAnsi="GHEA Grapalat"/>
          <w:spacing w:val="-2"/>
          <w:lang w:val="ru-RU"/>
        </w:rPr>
        <w:t xml:space="preserve"> (±3%)</w:t>
      </w:r>
      <w:r w:rsidRPr="003A5712">
        <w:rPr>
          <w:rFonts w:ascii="GHEA Grapalat" w:hAnsi="GHEA Grapalat"/>
          <w:spacing w:val="-2"/>
          <w:lang w:val="ru-RU"/>
        </w:rPr>
        <w:br/>
        <w:t>• Максимальный ток — до 1</w:t>
      </w:r>
      <w:r w:rsidRPr="003A5712">
        <w:rPr>
          <w:rFonts w:ascii="GHEA Grapalat" w:hAnsi="GHEA Grapalat"/>
          <w:spacing w:val="-2"/>
        </w:rPr>
        <w:t>A</w:t>
      </w:r>
      <w:r w:rsidRPr="003A5712">
        <w:rPr>
          <w:rFonts w:ascii="GHEA Grapalat" w:hAnsi="GHEA Grapalat"/>
          <w:spacing w:val="-2"/>
          <w:lang w:val="ru-RU"/>
        </w:rPr>
        <w:br/>
        <w:t>• Синхронный/асинхронный режим работы</w:t>
      </w:r>
      <w:r w:rsidRPr="003A5712">
        <w:rPr>
          <w:rFonts w:ascii="GHEA Grapalat" w:hAnsi="GHEA Grapalat"/>
          <w:spacing w:val="-2"/>
          <w:lang w:val="ru-RU"/>
        </w:rPr>
        <w:br/>
        <w:t xml:space="preserve">• Габариты — </w:t>
      </w:r>
      <w:r w:rsidRPr="003A5712">
        <w:rPr>
          <w:rFonts w:ascii="GHEA Grapalat" w:hAnsi="GHEA Grapalat"/>
          <w:spacing w:val="-2"/>
        </w:rPr>
        <w:t>Φ</w:t>
      </w:r>
      <w:r w:rsidRPr="003A5712">
        <w:rPr>
          <w:rFonts w:ascii="GHEA Grapalat" w:hAnsi="GHEA Grapalat"/>
          <w:spacing w:val="-2"/>
          <w:lang w:val="ru-RU"/>
        </w:rPr>
        <w:t>31 мм, 18 мм (±3%)</w:t>
      </w:r>
      <w:r w:rsidRPr="003A5712">
        <w:rPr>
          <w:rFonts w:ascii="GHEA Grapalat" w:hAnsi="GHEA Grapalat"/>
          <w:spacing w:val="-2"/>
          <w:lang w:val="ru-RU"/>
        </w:rPr>
        <w:br/>
        <w:t>• Температурный диапазон — от -40°</w:t>
      </w:r>
      <w:r w:rsidRPr="003A5712">
        <w:rPr>
          <w:rFonts w:ascii="GHEA Grapalat" w:hAnsi="GHEA Grapalat"/>
          <w:spacing w:val="-2"/>
        </w:rPr>
        <w:t>C</w:t>
      </w:r>
      <w:r w:rsidRPr="003A5712">
        <w:rPr>
          <w:rFonts w:ascii="GHEA Grapalat" w:hAnsi="GHEA Grapalat"/>
          <w:spacing w:val="-2"/>
          <w:lang w:val="ru-RU"/>
        </w:rPr>
        <w:t xml:space="preserve"> до +65°</w:t>
      </w:r>
      <w:r w:rsidRPr="003A5712">
        <w:rPr>
          <w:rFonts w:ascii="GHEA Grapalat" w:hAnsi="GHEA Grapalat"/>
          <w:spacing w:val="-2"/>
        </w:rPr>
        <w:t>C</w:t>
      </w:r>
      <w:r w:rsidRPr="003A5712">
        <w:rPr>
          <w:rFonts w:ascii="GHEA Grapalat" w:hAnsi="GHEA Grapalat"/>
          <w:spacing w:val="-2"/>
          <w:lang w:val="ru-RU"/>
        </w:rPr>
        <w:br/>
        <w:t>• Скрытое кабельное подключение</w:t>
      </w:r>
    </w:p>
    <w:p w14:paraId="4447BB6C" w14:textId="77A943E2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0EEE08DC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5. Боковые световые устройства</w:t>
      </w:r>
    </w:p>
    <w:p w14:paraId="5CD6A59B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5.1. Функции</w:t>
      </w:r>
      <w:r w:rsidRPr="003A5712">
        <w:rPr>
          <w:rFonts w:ascii="GHEA Grapalat" w:hAnsi="GHEA Grapalat"/>
          <w:spacing w:val="-2"/>
          <w:lang w:val="ru-RU"/>
        </w:rPr>
        <w:br/>
        <w:t>• Синий проблесковый свет</w:t>
      </w:r>
      <w:r w:rsidRPr="003A5712">
        <w:rPr>
          <w:rFonts w:ascii="GHEA Grapalat" w:hAnsi="GHEA Grapalat"/>
          <w:spacing w:val="-2"/>
          <w:lang w:val="ru-RU"/>
        </w:rPr>
        <w:br/>
        <w:t>• Переключение режимов</w:t>
      </w:r>
      <w:r w:rsidRPr="003A5712">
        <w:rPr>
          <w:rFonts w:ascii="GHEA Grapalat" w:hAnsi="GHEA Grapalat"/>
          <w:spacing w:val="-2"/>
          <w:lang w:val="ru-RU"/>
        </w:rPr>
        <w:br/>
        <w:t>• Белое рабочее освещение</w:t>
      </w:r>
      <w:r w:rsidRPr="003A5712">
        <w:rPr>
          <w:rFonts w:ascii="GHEA Grapalat" w:hAnsi="GHEA Grapalat"/>
          <w:spacing w:val="-2"/>
          <w:lang w:val="ru-RU"/>
        </w:rPr>
        <w:br/>
        <w:t>• Раздельное управление белым светом из салона</w:t>
      </w:r>
    </w:p>
    <w:p w14:paraId="319C024D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5.2. Технические характеристики</w:t>
      </w:r>
      <w:r w:rsidRPr="003A5712">
        <w:rPr>
          <w:rFonts w:ascii="GHEA Grapalat" w:hAnsi="GHEA Grapalat"/>
          <w:spacing w:val="-2"/>
          <w:lang w:val="ru-RU"/>
        </w:rPr>
        <w:br/>
        <w:t xml:space="preserve">• ≥10 </w:t>
      </w:r>
      <w:r w:rsidRPr="003A5712">
        <w:rPr>
          <w:rFonts w:ascii="GHEA Grapalat" w:hAnsi="GHEA Grapalat"/>
          <w:spacing w:val="-2"/>
        </w:rPr>
        <w:t>LED</w:t>
      </w:r>
      <w:r w:rsidRPr="003A5712">
        <w:rPr>
          <w:rFonts w:ascii="GHEA Grapalat" w:hAnsi="GHEA Grapalat"/>
          <w:spacing w:val="-2"/>
          <w:lang w:val="ru-RU"/>
        </w:rPr>
        <w:t xml:space="preserve"> (с линзами)</w:t>
      </w:r>
      <w:r w:rsidRPr="003A5712">
        <w:rPr>
          <w:rFonts w:ascii="GHEA Grapalat" w:hAnsi="GHEA Grapalat"/>
          <w:spacing w:val="-2"/>
          <w:lang w:val="ru-RU"/>
        </w:rPr>
        <w:br/>
        <w:t>• Наличие радиатора охлаждения</w:t>
      </w:r>
      <w:r w:rsidRPr="003A5712">
        <w:rPr>
          <w:rFonts w:ascii="GHEA Grapalat" w:hAnsi="GHEA Grapalat"/>
          <w:spacing w:val="-2"/>
          <w:lang w:val="ru-RU"/>
        </w:rPr>
        <w:br/>
        <w:t>• Напряжение — 10–15</w:t>
      </w:r>
      <w:r w:rsidRPr="003A5712">
        <w:rPr>
          <w:rFonts w:ascii="GHEA Grapalat" w:hAnsi="GHEA Grapalat"/>
          <w:spacing w:val="-2"/>
        </w:rPr>
        <w:t>V</w:t>
      </w:r>
      <w:r w:rsidRPr="003A5712">
        <w:rPr>
          <w:rFonts w:ascii="GHEA Grapalat" w:hAnsi="GHEA Grapalat"/>
          <w:spacing w:val="-2"/>
          <w:lang w:val="ru-RU"/>
        </w:rPr>
        <w:br/>
        <w:t>• Температурный диапазон — от -40°</w:t>
      </w:r>
      <w:r w:rsidRPr="003A5712">
        <w:rPr>
          <w:rFonts w:ascii="GHEA Grapalat" w:hAnsi="GHEA Grapalat"/>
          <w:spacing w:val="-2"/>
        </w:rPr>
        <w:t>C</w:t>
      </w:r>
      <w:r w:rsidRPr="003A5712">
        <w:rPr>
          <w:rFonts w:ascii="GHEA Grapalat" w:hAnsi="GHEA Grapalat"/>
          <w:spacing w:val="-2"/>
          <w:lang w:val="ru-RU"/>
        </w:rPr>
        <w:t xml:space="preserve"> до +75°</w:t>
      </w:r>
      <w:r w:rsidRPr="003A5712">
        <w:rPr>
          <w:rFonts w:ascii="GHEA Grapalat" w:hAnsi="GHEA Grapalat"/>
          <w:spacing w:val="-2"/>
        </w:rPr>
        <w:t>C</w:t>
      </w:r>
      <w:r w:rsidRPr="003A5712">
        <w:rPr>
          <w:rFonts w:ascii="GHEA Grapalat" w:hAnsi="GHEA Grapalat"/>
          <w:spacing w:val="-2"/>
          <w:lang w:val="ru-RU"/>
        </w:rPr>
        <w:br/>
        <w:t>• Габариты — 200 × 160 × 55 мм (±3%)</w:t>
      </w:r>
    </w:p>
    <w:p w14:paraId="49111964" w14:textId="5B215BA1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3007EDDE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6. Передняя световая система</w:t>
      </w:r>
      <w:r w:rsidRPr="003A5712">
        <w:rPr>
          <w:rFonts w:ascii="GHEA Grapalat" w:hAnsi="GHEA Grapalat"/>
          <w:spacing w:val="-2"/>
          <w:lang w:val="ru-RU"/>
        </w:rPr>
        <w:br/>
        <w:t>• Количество — 4 шт.</w:t>
      </w:r>
      <w:r w:rsidRPr="003A5712">
        <w:rPr>
          <w:rFonts w:ascii="GHEA Grapalat" w:hAnsi="GHEA Grapalat"/>
          <w:spacing w:val="-2"/>
          <w:lang w:val="ru-RU"/>
        </w:rPr>
        <w:br/>
        <w:t>• Переключение режимов с панели управления</w:t>
      </w:r>
      <w:r w:rsidRPr="003A5712">
        <w:rPr>
          <w:rFonts w:ascii="GHEA Grapalat" w:hAnsi="GHEA Grapalat"/>
          <w:spacing w:val="-2"/>
          <w:lang w:val="ru-RU"/>
        </w:rPr>
        <w:br/>
        <w:t xml:space="preserve">• Высокомощные </w:t>
      </w:r>
      <w:r w:rsidRPr="003A5712">
        <w:rPr>
          <w:rFonts w:ascii="GHEA Grapalat" w:hAnsi="GHEA Grapalat"/>
          <w:spacing w:val="-2"/>
        </w:rPr>
        <w:t>LED</w:t>
      </w:r>
      <w:r w:rsidRPr="003A5712">
        <w:rPr>
          <w:rFonts w:ascii="GHEA Grapalat" w:hAnsi="GHEA Grapalat"/>
          <w:spacing w:val="-2"/>
          <w:lang w:val="ru-RU"/>
        </w:rPr>
        <w:br/>
        <w:t>• Корпус — алюминиевый</w:t>
      </w:r>
      <w:r w:rsidRPr="003A5712">
        <w:rPr>
          <w:rFonts w:ascii="GHEA Grapalat" w:hAnsi="GHEA Grapalat"/>
          <w:spacing w:val="-2"/>
          <w:lang w:val="ru-RU"/>
        </w:rPr>
        <w:br/>
        <w:t xml:space="preserve">• Степень защиты — не ниже </w:t>
      </w:r>
      <w:r w:rsidRPr="003A5712">
        <w:rPr>
          <w:rFonts w:ascii="GHEA Grapalat" w:hAnsi="GHEA Grapalat"/>
          <w:spacing w:val="-2"/>
        </w:rPr>
        <w:t>IP</w:t>
      </w:r>
      <w:r w:rsidRPr="003A5712">
        <w:rPr>
          <w:rFonts w:ascii="GHEA Grapalat" w:hAnsi="GHEA Grapalat"/>
          <w:spacing w:val="-2"/>
          <w:lang w:val="ru-RU"/>
        </w:rPr>
        <w:t>66</w:t>
      </w:r>
      <w:r w:rsidRPr="003A5712">
        <w:rPr>
          <w:rFonts w:ascii="GHEA Grapalat" w:hAnsi="GHEA Grapalat"/>
          <w:spacing w:val="-2"/>
          <w:lang w:val="ru-RU"/>
        </w:rPr>
        <w:br/>
        <w:t>• Напряжение — 9–15</w:t>
      </w:r>
      <w:r w:rsidRPr="003A5712">
        <w:rPr>
          <w:rFonts w:ascii="GHEA Grapalat" w:hAnsi="GHEA Grapalat"/>
          <w:spacing w:val="-2"/>
        </w:rPr>
        <w:t>V</w:t>
      </w:r>
      <w:r w:rsidRPr="003A5712">
        <w:rPr>
          <w:rFonts w:ascii="GHEA Grapalat" w:hAnsi="GHEA Grapalat"/>
          <w:spacing w:val="-2"/>
          <w:lang w:val="ru-RU"/>
        </w:rPr>
        <w:br/>
        <w:t>• Мощность — ≥7</w:t>
      </w:r>
      <w:r w:rsidRPr="003A5712">
        <w:rPr>
          <w:rFonts w:ascii="GHEA Grapalat" w:hAnsi="GHEA Grapalat"/>
          <w:spacing w:val="-2"/>
        </w:rPr>
        <w:t>W</w:t>
      </w:r>
      <w:r w:rsidRPr="003A5712">
        <w:rPr>
          <w:rFonts w:ascii="GHEA Grapalat" w:hAnsi="GHEA Grapalat"/>
          <w:spacing w:val="-2"/>
          <w:lang w:val="ru-RU"/>
        </w:rPr>
        <w:br/>
      </w:r>
      <w:r w:rsidRPr="003A5712">
        <w:rPr>
          <w:rFonts w:ascii="GHEA Grapalat" w:hAnsi="GHEA Grapalat"/>
          <w:spacing w:val="-2"/>
          <w:lang w:val="ru-RU"/>
        </w:rPr>
        <w:lastRenderedPageBreak/>
        <w:t>• Температурный диапазон — от -40°</w:t>
      </w:r>
      <w:r w:rsidRPr="003A5712">
        <w:rPr>
          <w:rFonts w:ascii="GHEA Grapalat" w:hAnsi="GHEA Grapalat"/>
          <w:spacing w:val="-2"/>
        </w:rPr>
        <w:t>C</w:t>
      </w:r>
      <w:r w:rsidRPr="003A5712">
        <w:rPr>
          <w:rFonts w:ascii="GHEA Grapalat" w:hAnsi="GHEA Grapalat"/>
          <w:spacing w:val="-2"/>
          <w:lang w:val="ru-RU"/>
        </w:rPr>
        <w:t xml:space="preserve"> до +75°</w:t>
      </w:r>
      <w:r w:rsidRPr="003A5712">
        <w:rPr>
          <w:rFonts w:ascii="GHEA Grapalat" w:hAnsi="GHEA Grapalat"/>
          <w:spacing w:val="-2"/>
        </w:rPr>
        <w:t>C</w:t>
      </w:r>
      <w:r w:rsidRPr="003A5712">
        <w:rPr>
          <w:rFonts w:ascii="GHEA Grapalat" w:hAnsi="GHEA Grapalat"/>
          <w:spacing w:val="-2"/>
          <w:lang w:val="ru-RU"/>
        </w:rPr>
        <w:br/>
        <w:t>• Габариты — в пределах указанных значений (±10%)</w:t>
      </w:r>
    </w:p>
    <w:p w14:paraId="3B3D1DA3" w14:textId="3631248E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32A6D4B3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7. Звуковая система (громкоговоритель)</w:t>
      </w:r>
      <w:r w:rsidRPr="003A5712">
        <w:rPr>
          <w:rFonts w:ascii="GHEA Grapalat" w:hAnsi="GHEA Grapalat"/>
          <w:spacing w:val="-2"/>
          <w:lang w:val="ru-RU"/>
        </w:rPr>
        <w:br/>
        <w:t>• Установка — под капотом</w:t>
      </w:r>
      <w:r w:rsidRPr="003A5712">
        <w:rPr>
          <w:rFonts w:ascii="GHEA Grapalat" w:hAnsi="GHEA Grapalat"/>
          <w:spacing w:val="-2"/>
          <w:lang w:val="ru-RU"/>
        </w:rPr>
        <w:br/>
        <w:t>• Масса — ≤4,5 кг</w:t>
      </w:r>
      <w:r w:rsidRPr="003A5712">
        <w:rPr>
          <w:rFonts w:ascii="GHEA Grapalat" w:hAnsi="GHEA Grapalat"/>
          <w:spacing w:val="-2"/>
          <w:lang w:val="ru-RU"/>
        </w:rPr>
        <w:br/>
        <w:t>• Мощность — 200</w:t>
      </w:r>
      <w:r w:rsidRPr="003A5712">
        <w:rPr>
          <w:rFonts w:ascii="GHEA Grapalat" w:hAnsi="GHEA Grapalat"/>
          <w:spacing w:val="-2"/>
        </w:rPr>
        <w:t>W</w:t>
      </w:r>
      <w:r w:rsidRPr="003A5712">
        <w:rPr>
          <w:rFonts w:ascii="GHEA Grapalat" w:hAnsi="GHEA Grapalat"/>
          <w:spacing w:val="-2"/>
          <w:lang w:val="ru-RU"/>
        </w:rPr>
        <w:br/>
        <w:t xml:space="preserve">• Частотный диапазон — 200–5000 </w:t>
      </w:r>
      <w:r w:rsidRPr="003A5712">
        <w:rPr>
          <w:rFonts w:ascii="GHEA Grapalat" w:hAnsi="GHEA Grapalat"/>
          <w:spacing w:val="-2"/>
        </w:rPr>
        <w:t>Hz</w:t>
      </w:r>
      <w:r w:rsidRPr="003A5712">
        <w:rPr>
          <w:rFonts w:ascii="GHEA Grapalat" w:hAnsi="GHEA Grapalat"/>
          <w:spacing w:val="-2"/>
          <w:lang w:val="ru-RU"/>
        </w:rPr>
        <w:br/>
        <w:t xml:space="preserve">• Уровень звукового давления — ≥122 </w:t>
      </w:r>
      <w:r w:rsidRPr="003A5712">
        <w:rPr>
          <w:rFonts w:ascii="GHEA Grapalat" w:hAnsi="GHEA Grapalat"/>
          <w:spacing w:val="-2"/>
        </w:rPr>
        <w:t>dB</w:t>
      </w:r>
      <w:r w:rsidRPr="003A5712">
        <w:rPr>
          <w:rFonts w:ascii="GHEA Grapalat" w:hAnsi="GHEA Grapalat"/>
          <w:spacing w:val="-2"/>
          <w:lang w:val="ru-RU"/>
        </w:rPr>
        <w:br/>
        <w:t>• Проводка — в защитных гофрированных трубках</w:t>
      </w:r>
    </w:p>
    <w:p w14:paraId="453AB2BD" w14:textId="16542B9D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77E7E316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3A5712">
        <w:rPr>
          <w:rFonts w:ascii="GHEA Grapalat" w:hAnsi="GHEA Grapalat"/>
          <w:b/>
          <w:bCs/>
          <w:spacing w:val="-2"/>
          <w:lang w:val="ru-RU"/>
        </w:rPr>
        <w:t>8. Общие требования</w:t>
      </w:r>
      <w:r w:rsidRPr="003A5712">
        <w:rPr>
          <w:rFonts w:ascii="GHEA Grapalat" w:hAnsi="GHEA Grapalat"/>
          <w:spacing w:val="-2"/>
          <w:lang w:val="ru-RU"/>
        </w:rPr>
        <w:br/>
        <w:t>• Все работы должны быть выполнены аккуратно и с высоким качеством</w:t>
      </w:r>
      <w:r w:rsidRPr="003A5712">
        <w:rPr>
          <w:rFonts w:ascii="GHEA Grapalat" w:hAnsi="GHEA Grapalat"/>
          <w:spacing w:val="-2"/>
          <w:lang w:val="ru-RU"/>
        </w:rPr>
        <w:br/>
        <w:t>• Проводка должна быть скрытой и защищённой</w:t>
      </w:r>
      <w:r w:rsidRPr="003A5712">
        <w:rPr>
          <w:rFonts w:ascii="GHEA Grapalat" w:hAnsi="GHEA Grapalat"/>
          <w:spacing w:val="-2"/>
          <w:lang w:val="ru-RU"/>
        </w:rPr>
        <w:br/>
        <w:t>• Все проходы должны быть герметичными</w:t>
      </w:r>
      <w:r w:rsidRPr="003A5712">
        <w:rPr>
          <w:rFonts w:ascii="GHEA Grapalat" w:hAnsi="GHEA Grapalat"/>
          <w:spacing w:val="-2"/>
          <w:lang w:val="ru-RU"/>
        </w:rPr>
        <w:br/>
        <w:t>• Система должна быть надёжной, долговечной и безопасной</w:t>
      </w:r>
      <w:r w:rsidRPr="003A5712">
        <w:rPr>
          <w:rFonts w:ascii="GHEA Grapalat" w:hAnsi="GHEA Grapalat"/>
          <w:spacing w:val="-2"/>
          <w:lang w:val="ru-RU"/>
        </w:rPr>
        <w:br/>
        <w:t>• Установка и окончательные решения подлежат обязательному согласованию с Заказчиком</w:t>
      </w:r>
    </w:p>
    <w:p w14:paraId="4E00EA18" w14:textId="77777777" w:rsidR="009A234E" w:rsidRPr="003A5712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sectPr w:rsidR="009A234E" w:rsidRPr="003A5712" w:rsidSect="00A03D21">
      <w:pgSz w:w="11907" w:h="16840" w:code="9"/>
      <w:pgMar w:top="1134" w:right="1134" w:bottom="1134" w:left="1134" w:header="142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44D"/>
    <w:multiLevelType w:val="multilevel"/>
    <w:tmpl w:val="BE2E8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8862D4"/>
    <w:multiLevelType w:val="hybridMultilevel"/>
    <w:tmpl w:val="569ADC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0A3740"/>
    <w:multiLevelType w:val="hybridMultilevel"/>
    <w:tmpl w:val="B98CC3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D71495E"/>
    <w:multiLevelType w:val="hybridMultilevel"/>
    <w:tmpl w:val="E2300140"/>
    <w:lvl w:ilvl="0" w:tplc="700CF1C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1" w:tplc="28CA4846">
      <w:start w:val="1"/>
      <w:numFmt w:val="bullet"/>
      <w:lvlText w:val="•"/>
      <w:lvlJc w:val="left"/>
      <w:rPr>
        <w:rFonts w:hint="default"/>
      </w:rPr>
    </w:lvl>
    <w:lvl w:ilvl="2" w:tplc="0AB4DDFC">
      <w:start w:val="1"/>
      <w:numFmt w:val="bullet"/>
      <w:lvlText w:val="•"/>
      <w:lvlJc w:val="left"/>
      <w:rPr>
        <w:rFonts w:hint="default"/>
      </w:rPr>
    </w:lvl>
    <w:lvl w:ilvl="3" w:tplc="ADD2DAA8">
      <w:start w:val="1"/>
      <w:numFmt w:val="bullet"/>
      <w:lvlText w:val="•"/>
      <w:lvlJc w:val="left"/>
      <w:rPr>
        <w:rFonts w:hint="default"/>
      </w:rPr>
    </w:lvl>
    <w:lvl w:ilvl="4" w:tplc="DB04A244">
      <w:start w:val="1"/>
      <w:numFmt w:val="bullet"/>
      <w:lvlText w:val="•"/>
      <w:lvlJc w:val="left"/>
      <w:rPr>
        <w:rFonts w:hint="default"/>
      </w:rPr>
    </w:lvl>
    <w:lvl w:ilvl="5" w:tplc="9BDE3254">
      <w:start w:val="1"/>
      <w:numFmt w:val="bullet"/>
      <w:lvlText w:val="•"/>
      <w:lvlJc w:val="left"/>
      <w:rPr>
        <w:rFonts w:hint="default"/>
      </w:rPr>
    </w:lvl>
    <w:lvl w:ilvl="6" w:tplc="217E42E8">
      <w:start w:val="1"/>
      <w:numFmt w:val="bullet"/>
      <w:lvlText w:val="•"/>
      <w:lvlJc w:val="left"/>
      <w:rPr>
        <w:rFonts w:hint="default"/>
      </w:rPr>
    </w:lvl>
    <w:lvl w:ilvl="7" w:tplc="1FBAA16C">
      <w:start w:val="1"/>
      <w:numFmt w:val="bullet"/>
      <w:lvlText w:val="•"/>
      <w:lvlJc w:val="left"/>
      <w:rPr>
        <w:rFonts w:hint="default"/>
      </w:rPr>
    </w:lvl>
    <w:lvl w:ilvl="8" w:tplc="3AE261D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DB57EEB"/>
    <w:multiLevelType w:val="multilevel"/>
    <w:tmpl w:val="A1A4B078"/>
    <w:lvl w:ilvl="0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z w:val="36"/>
        <w:szCs w:val="36"/>
      </w:rPr>
    </w:lvl>
    <w:lvl w:ilvl="1">
      <w:start w:val="1"/>
      <w:numFmt w:val="decimal"/>
      <w:lvlText w:val="%1.%2"/>
      <w:lvlJc w:val="left"/>
      <w:pPr>
        <w:ind w:hanging="410"/>
      </w:pPr>
      <w:rPr>
        <w:rFonts w:ascii="Times New Roman" w:eastAsia="Times New Roman" w:hAnsi="Times New Roman" w:hint="default"/>
        <w:b/>
        <w:bCs/>
        <w:sz w:val="27"/>
        <w:szCs w:val="27"/>
      </w:rPr>
    </w:lvl>
    <w:lvl w:ilvl="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3">
      <w:start w:val="1"/>
      <w:numFmt w:val="bullet"/>
      <w:lvlText w:val="o"/>
      <w:lvlJc w:val="left"/>
      <w:pPr>
        <w:ind w:hanging="361"/>
      </w:pPr>
      <w:rPr>
        <w:rFonts w:ascii="Courier New" w:eastAsia="Courier New" w:hAnsi="Courier New" w:hint="default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B7507CB"/>
    <w:multiLevelType w:val="hybridMultilevel"/>
    <w:tmpl w:val="6BAACE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12F16B9"/>
    <w:multiLevelType w:val="hybridMultilevel"/>
    <w:tmpl w:val="35429DD4"/>
    <w:lvl w:ilvl="0" w:tplc="7458E6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6B212B2"/>
    <w:multiLevelType w:val="hybridMultilevel"/>
    <w:tmpl w:val="F830D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784136"/>
    <w:multiLevelType w:val="multilevel"/>
    <w:tmpl w:val="D25A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BD59FB"/>
    <w:multiLevelType w:val="multilevel"/>
    <w:tmpl w:val="6C6E1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A21244"/>
    <w:multiLevelType w:val="hybridMultilevel"/>
    <w:tmpl w:val="D73001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5B25AE"/>
    <w:multiLevelType w:val="hybridMultilevel"/>
    <w:tmpl w:val="44BE8C06"/>
    <w:lvl w:ilvl="0" w:tplc="50F2A652">
      <w:numFmt w:val="bullet"/>
      <w:lvlText w:val="•"/>
      <w:lvlJc w:val="left"/>
      <w:pPr>
        <w:ind w:left="855" w:hanging="495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03E43"/>
    <w:multiLevelType w:val="hybridMultilevel"/>
    <w:tmpl w:val="8DF67F2C"/>
    <w:lvl w:ilvl="0" w:tplc="2EC226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135CC"/>
    <w:multiLevelType w:val="hybridMultilevel"/>
    <w:tmpl w:val="3FBC8A8A"/>
    <w:lvl w:ilvl="0" w:tplc="67708F9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1" w:tplc="B150BE98">
      <w:start w:val="1"/>
      <w:numFmt w:val="bullet"/>
      <w:lvlText w:val="•"/>
      <w:lvlJc w:val="left"/>
      <w:rPr>
        <w:rFonts w:hint="default"/>
      </w:rPr>
    </w:lvl>
    <w:lvl w:ilvl="2" w:tplc="6BB431DE">
      <w:start w:val="1"/>
      <w:numFmt w:val="bullet"/>
      <w:lvlText w:val="•"/>
      <w:lvlJc w:val="left"/>
      <w:rPr>
        <w:rFonts w:hint="default"/>
      </w:rPr>
    </w:lvl>
    <w:lvl w:ilvl="3" w:tplc="7174DE3A">
      <w:start w:val="1"/>
      <w:numFmt w:val="bullet"/>
      <w:lvlText w:val="•"/>
      <w:lvlJc w:val="left"/>
      <w:rPr>
        <w:rFonts w:hint="default"/>
      </w:rPr>
    </w:lvl>
    <w:lvl w:ilvl="4" w:tplc="FDC654BA">
      <w:start w:val="1"/>
      <w:numFmt w:val="bullet"/>
      <w:lvlText w:val="•"/>
      <w:lvlJc w:val="left"/>
      <w:rPr>
        <w:rFonts w:hint="default"/>
      </w:rPr>
    </w:lvl>
    <w:lvl w:ilvl="5" w:tplc="E6025BE4">
      <w:start w:val="1"/>
      <w:numFmt w:val="bullet"/>
      <w:lvlText w:val="•"/>
      <w:lvlJc w:val="left"/>
      <w:rPr>
        <w:rFonts w:hint="default"/>
      </w:rPr>
    </w:lvl>
    <w:lvl w:ilvl="6" w:tplc="944A753E">
      <w:start w:val="1"/>
      <w:numFmt w:val="bullet"/>
      <w:lvlText w:val="•"/>
      <w:lvlJc w:val="left"/>
      <w:rPr>
        <w:rFonts w:hint="default"/>
      </w:rPr>
    </w:lvl>
    <w:lvl w:ilvl="7" w:tplc="2DC2CB8C">
      <w:start w:val="1"/>
      <w:numFmt w:val="bullet"/>
      <w:lvlText w:val="•"/>
      <w:lvlJc w:val="left"/>
      <w:rPr>
        <w:rFonts w:hint="default"/>
      </w:rPr>
    </w:lvl>
    <w:lvl w:ilvl="8" w:tplc="517A24C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7E317415"/>
    <w:multiLevelType w:val="hybridMultilevel"/>
    <w:tmpl w:val="330CD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9129631">
    <w:abstractNumId w:val="0"/>
  </w:num>
  <w:num w:numId="2" w16cid:durableId="959185155">
    <w:abstractNumId w:val="12"/>
  </w:num>
  <w:num w:numId="3" w16cid:durableId="1843932582">
    <w:abstractNumId w:val="6"/>
  </w:num>
  <w:num w:numId="4" w16cid:durableId="341515340">
    <w:abstractNumId w:val="4"/>
  </w:num>
  <w:num w:numId="5" w16cid:durableId="1895236924">
    <w:abstractNumId w:val="5"/>
  </w:num>
  <w:num w:numId="6" w16cid:durableId="655036780">
    <w:abstractNumId w:val="2"/>
  </w:num>
  <w:num w:numId="7" w16cid:durableId="204953960">
    <w:abstractNumId w:val="10"/>
  </w:num>
  <w:num w:numId="8" w16cid:durableId="459232385">
    <w:abstractNumId w:val="11"/>
  </w:num>
  <w:num w:numId="9" w16cid:durableId="516966960">
    <w:abstractNumId w:val="1"/>
  </w:num>
  <w:num w:numId="10" w16cid:durableId="165557766">
    <w:abstractNumId w:val="7"/>
  </w:num>
  <w:num w:numId="11" w16cid:durableId="1739552912">
    <w:abstractNumId w:val="14"/>
  </w:num>
  <w:num w:numId="12" w16cid:durableId="991517669">
    <w:abstractNumId w:val="3"/>
  </w:num>
  <w:num w:numId="13" w16cid:durableId="1299646640">
    <w:abstractNumId w:val="13"/>
  </w:num>
  <w:num w:numId="14" w16cid:durableId="142311321">
    <w:abstractNumId w:val="8"/>
  </w:num>
  <w:num w:numId="15" w16cid:durableId="1776630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F89"/>
    <w:rsid w:val="000031B5"/>
    <w:rsid w:val="00015F4C"/>
    <w:rsid w:val="000A4438"/>
    <w:rsid w:val="00141FF0"/>
    <w:rsid w:val="00143482"/>
    <w:rsid w:val="00285AAE"/>
    <w:rsid w:val="00295D8E"/>
    <w:rsid w:val="00346CAD"/>
    <w:rsid w:val="003A5712"/>
    <w:rsid w:val="004451BB"/>
    <w:rsid w:val="004D4877"/>
    <w:rsid w:val="00702857"/>
    <w:rsid w:val="007763EB"/>
    <w:rsid w:val="00793E40"/>
    <w:rsid w:val="007A059E"/>
    <w:rsid w:val="007C779C"/>
    <w:rsid w:val="007F5EC7"/>
    <w:rsid w:val="00933941"/>
    <w:rsid w:val="00977A57"/>
    <w:rsid w:val="009A234E"/>
    <w:rsid w:val="00A03D21"/>
    <w:rsid w:val="00B778E9"/>
    <w:rsid w:val="00C00A03"/>
    <w:rsid w:val="00C10DC8"/>
    <w:rsid w:val="00C36373"/>
    <w:rsid w:val="00C70A6C"/>
    <w:rsid w:val="00D32E52"/>
    <w:rsid w:val="00D40A8C"/>
    <w:rsid w:val="00D94F4A"/>
    <w:rsid w:val="00E943B2"/>
    <w:rsid w:val="00EA4F6D"/>
    <w:rsid w:val="00EA6F89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D545B"/>
  <w15:chartTrackingRefBased/>
  <w15:docId w15:val="{0A29F200-AAB6-44A8-92FD-C38A9C57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FF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41FF0"/>
    <w:pPr>
      <w:widowControl w:val="0"/>
      <w:spacing w:after="0" w:line="240" w:lineRule="auto"/>
      <w:ind w:left="821" w:hanging="36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41FF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Aghakhanyan</dc:creator>
  <cp:keywords/>
  <dc:description/>
  <cp:lastModifiedBy>Karine K</cp:lastModifiedBy>
  <cp:revision>16</cp:revision>
  <dcterms:created xsi:type="dcterms:W3CDTF">2026-04-13T18:46:00Z</dcterms:created>
  <dcterms:modified xsi:type="dcterms:W3CDTF">2026-04-16T10:09:00Z</dcterms:modified>
</cp:coreProperties>
</file>